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02" w:rsidRDefault="000221A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IN"/>
        </w:rPr>
        <w:drawing>
          <wp:inline distT="0" distB="0" distL="0" distR="0">
            <wp:extent cx="2943345" cy="8270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0D02" w:rsidRPr="000221AA" w:rsidRDefault="000221AA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                                                 </w:t>
      </w:r>
      <w:r w:rsidRPr="000221AA">
        <w:rPr>
          <w:rFonts w:ascii="Calibri" w:eastAsia="Calibri" w:hAnsi="Calibri" w:cs="Calibri"/>
          <w:b/>
          <w:bCs/>
          <w:color w:val="FF0000"/>
          <w:sz w:val="28"/>
          <w:szCs w:val="28"/>
        </w:rPr>
        <w:t>QUESTION BANK – CHAPTER 3</w:t>
      </w:r>
    </w:p>
    <w:tbl>
      <w:tblPr>
        <w:tblStyle w:val="a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830D02">
        <w:trPr>
          <w:trHeight w:val="35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02" w:rsidRDefault="000221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Class: 9 AB [ 2nd language ]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D02" w:rsidRDefault="000221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(Subject with Code) 085-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hindi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02" w:rsidRDefault="000221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Ref. Book: sparsh-1</w:t>
            </w:r>
          </w:p>
        </w:tc>
      </w:tr>
      <w:tr w:rsidR="000221AA" w:rsidTr="000221AA">
        <w:trPr>
          <w:trHeight w:val="35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</w:tcBorders>
          </w:tcPr>
          <w:p w:rsidR="000221AA" w:rsidRDefault="000221AA" w:rsidP="00022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:rsidR="000221AA" w:rsidRDefault="000221AA">
            <w:pPr>
              <w:rPr>
                <w:rFonts w:ascii="Times New Roman" w:eastAsia="Times New Roman" w:hAnsi="Times New Roman" w:cs="Times New Roman"/>
              </w:rPr>
            </w:pPr>
          </w:p>
          <w:p w:rsidR="000221AA" w:rsidRDefault="000221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Topic:</w:t>
            </w:r>
            <w:r>
              <w:rPr>
                <w:rFonts w:ascii="Palanquin" w:eastAsia="Palanquin" w:hAnsi="Palanquin" w:cs="Mangal"/>
                <w:color w:val="222222"/>
                <w:sz w:val="24"/>
                <w:szCs w:val="24"/>
                <w:highlight w:val="white"/>
                <w:cs/>
              </w:rPr>
              <w:t>तुम</w:t>
            </w:r>
            <w:r>
              <w:rPr>
                <w:rFonts w:ascii="Palanquin" w:eastAsia="Palanquin" w:hAnsi="Palanquin" w:cs="Palanqui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color w:val="222222"/>
                <w:sz w:val="24"/>
                <w:szCs w:val="24"/>
                <w:highlight w:val="white"/>
                <w:cs/>
              </w:rPr>
              <w:t>कब</w:t>
            </w:r>
            <w:r>
              <w:rPr>
                <w:rFonts w:ascii="Palanquin" w:eastAsia="Palanquin" w:hAnsi="Palanquin" w:cs="Palanqui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color w:val="222222"/>
                <w:sz w:val="24"/>
                <w:szCs w:val="24"/>
                <w:highlight w:val="white"/>
                <w:cs/>
              </w:rPr>
              <w:t>जाओगे</w:t>
            </w:r>
            <w:r>
              <w:rPr>
                <w:rFonts w:ascii="Palanquin" w:eastAsia="Palanquin" w:hAnsi="Palanquin" w:cs="Palanquin"/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color w:val="222222"/>
                <w:sz w:val="24"/>
                <w:szCs w:val="24"/>
                <w:highlight w:val="white"/>
                <w:cs/>
              </w:rPr>
              <w:t>अतिथि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AA" w:rsidRDefault="000221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D02" w:rsidRDefault="00830D02">
      <w:pPr>
        <w:spacing w:after="160" w:line="259" w:lineRule="auto"/>
        <w:rPr>
          <w:rFonts w:ascii="Calibri" w:eastAsia="Calibri" w:hAnsi="Calibri" w:cs="Calibri"/>
        </w:rPr>
      </w:pPr>
    </w:p>
    <w:p w:rsidR="000221AA" w:rsidRDefault="000221AA" w:rsidP="000221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1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किससे परेशान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</w:p>
    <w:p w:rsidR="000221AA" w:rsidRDefault="000221AA" w:rsidP="000221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7536EACF" wp14:editId="7AE02DC0">
            <wp:extent cx="9525" cy="9525"/>
            <wp:effectExtent l="0" t="0" r="0" b="0"/>
            <wp:docPr id="2" name="Picture 2" descr="https://www.successcds.net/wp-content/plugins/a3-lazy-load/assets/images/lazy_placeholder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ccesscds.net/wp-content/plugins/a3-lazy-load/assets/images/lazy_placeholder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AA" w:rsidRDefault="000221AA" w:rsidP="000221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>
        <w:rPr>
          <w:rFonts w:ascii="Arial" w:hAnsi="Arial" w:cs="Mangal"/>
          <w:sz w:val="21"/>
          <w:szCs w:val="21"/>
          <w:cs/>
        </w:rPr>
        <w:t>अपनी पत्नी स</w:t>
      </w:r>
      <w:proofErr w:type="gramStart"/>
      <w:r>
        <w:rPr>
          <w:rFonts w:ascii="Arial" w:hAnsi="Arial" w:cs="Mangal"/>
          <w:sz w:val="21"/>
          <w:szCs w:val="21"/>
          <w:cs/>
        </w:rPr>
        <w:t>े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अतिथि से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महँगाई से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गर्मी से</w:t>
      </w:r>
    </w:p>
    <w:p w:rsidR="000221AA" w:rsidRDefault="000221AA" w:rsidP="000221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:rsidR="004F69D6" w:rsidRDefault="000221AA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="Mangal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cs="Mangal"/>
          <w:color w:val="000000"/>
          <w:sz w:val="21"/>
          <w:szCs w:val="21"/>
          <w:bdr w:val="none" w:sz="0" w:space="0" w:color="auto" w:frame="1"/>
          <w:shd w:val="clear" w:color="auto" w:fill="FFFFFF"/>
          <w:cs/>
        </w:rPr>
        <w:t xml:space="preserve">प्रश्न </w:t>
      </w:r>
      <w:r>
        <w:rPr>
          <w:rStyle w:val="Strong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2 – </w:t>
      </w:r>
      <w:r>
        <w:rPr>
          <w:rStyle w:val="Strong"/>
          <w:rFonts w:cs="Mangal"/>
          <w:color w:val="000000"/>
          <w:sz w:val="21"/>
          <w:szCs w:val="21"/>
          <w:bdr w:val="none" w:sz="0" w:space="0" w:color="auto" w:frame="1"/>
          <w:shd w:val="clear" w:color="auto" w:fill="FFFFFF"/>
          <w:cs/>
        </w:rPr>
        <w:t>लेखक के घर में अतिथि को कितने दिन हो गए थे</w:t>
      </w:r>
      <w:r>
        <w:rPr>
          <w:rStyle w:val="Strong"/>
          <w:color w:val="000000"/>
          <w:sz w:val="21"/>
          <w:szCs w:val="21"/>
          <w:bdr w:val="none" w:sz="0" w:space="0" w:color="auto" w:frame="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(A) </w:t>
      </w:r>
      <w:r>
        <w:rPr>
          <w:rFonts w:cs="Mangal"/>
          <w:color w:val="000000"/>
          <w:sz w:val="21"/>
          <w:szCs w:val="21"/>
          <w:shd w:val="clear" w:color="auto" w:fill="FFFFFF"/>
          <w:cs/>
        </w:rPr>
        <w:t>द</w:t>
      </w:r>
      <w:proofErr w:type="gramStart"/>
      <w:r>
        <w:rPr>
          <w:rFonts w:cs="Mangal"/>
          <w:color w:val="000000"/>
          <w:sz w:val="21"/>
          <w:szCs w:val="21"/>
          <w:shd w:val="clear" w:color="auto" w:fill="FFFFFF"/>
          <w:cs/>
        </w:rPr>
        <w:t>ो</w:t>
      </w:r>
      <w:proofErr w:type="gram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(B) </w:t>
      </w:r>
      <w:r>
        <w:rPr>
          <w:rFonts w:cs="Mangal"/>
          <w:color w:val="000000"/>
          <w:sz w:val="21"/>
          <w:szCs w:val="21"/>
          <w:shd w:val="clear" w:color="auto" w:fill="FFFFFF"/>
          <w:cs/>
        </w:rPr>
        <w:t>चार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(C) </w:t>
      </w:r>
      <w:r>
        <w:rPr>
          <w:rFonts w:cs="Mangal"/>
          <w:color w:val="000000"/>
          <w:sz w:val="21"/>
          <w:szCs w:val="21"/>
          <w:shd w:val="clear" w:color="auto" w:fill="FFFFFF"/>
          <w:cs/>
        </w:rPr>
        <w:t>पाँच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(D) </w:t>
      </w:r>
      <w:r>
        <w:rPr>
          <w:rFonts w:cs="Mangal"/>
          <w:color w:val="000000"/>
          <w:sz w:val="21"/>
          <w:szCs w:val="21"/>
          <w:shd w:val="clear" w:color="auto" w:fill="FFFFFF"/>
          <w:cs/>
        </w:rPr>
        <w:t>तीन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3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अतिथि से क्या चाहता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वह लेखक के ही घर में रह</w:t>
      </w:r>
      <w:proofErr w:type="gramStart"/>
      <w:r>
        <w:rPr>
          <w:rFonts w:ascii="Arial" w:hAnsi="Arial" w:cs="Mangal"/>
          <w:sz w:val="21"/>
          <w:szCs w:val="21"/>
          <w:cs/>
        </w:rPr>
        <w:t>े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एक-दो दिन और रुके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वह जल्दी चला जाए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इनमें से कोई नहीं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4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कितने दिनों से अतिथि को कलैंडर दिखाकर तारीखें बदल रहा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द</w:t>
      </w:r>
      <w:proofErr w:type="gramStart"/>
      <w:r>
        <w:rPr>
          <w:rFonts w:ascii="Arial" w:hAnsi="Arial" w:cs="Mangal"/>
          <w:sz w:val="21"/>
          <w:szCs w:val="21"/>
          <w:cs/>
        </w:rPr>
        <w:t>ो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चार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तीन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एक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5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को अतिथि से क्या उम्मीद थी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वह कुछ काम करेग</w:t>
      </w:r>
      <w:proofErr w:type="gramStart"/>
      <w:r>
        <w:rPr>
          <w:rFonts w:ascii="Arial" w:hAnsi="Arial" w:cs="Mangal"/>
          <w:sz w:val="21"/>
          <w:szCs w:val="21"/>
          <w:cs/>
        </w:rPr>
        <w:t>ा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वह लेखक की मदद करेगा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वह अगले ही दिन चला जाएगा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इनमें से कोई नहीं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 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6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लॉण्ड्री में कपड़े देने की बात सुनकर लेखक की पत्नी को क्या लगा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अब अतिथि चला जाएग</w:t>
      </w:r>
      <w:proofErr w:type="gramStart"/>
      <w:r>
        <w:rPr>
          <w:rFonts w:ascii="Arial" w:hAnsi="Arial" w:cs="Mangal"/>
          <w:sz w:val="21"/>
          <w:szCs w:val="21"/>
          <w:cs/>
        </w:rPr>
        <w:t>ा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खर्च बढ़ेगा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समय लगेगा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अतिथि और कुछ दिन ठहरेगा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7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की पत्नी अतिथि के सत्कार से दुखी होकर क्या बनाने को कहती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खिचड़</w:t>
      </w:r>
      <w:proofErr w:type="gramStart"/>
      <w:r>
        <w:rPr>
          <w:rFonts w:ascii="Arial" w:hAnsi="Arial" w:cs="Mangal"/>
          <w:sz w:val="21"/>
          <w:szCs w:val="21"/>
          <w:cs/>
        </w:rPr>
        <w:t>ी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पुलाव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आलू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खीर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8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की सहनशक्ति किस दिन ज़वाब देने वाली थी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दूसर</w:t>
      </w:r>
      <w:proofErr w:type="gramStart"/>
      <w:r>
        <w:rPr>
          <w:rFonts w:ascii="Arial" w:hAnsi="Arial" w:cs="Mangal"/>
          <w:sz w:val="21"/>
          <w:szCs w:val="21"/>
          <w:cs/>
        </w:rPr>
        <w:t>े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पाँचवे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तीसरे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चौथे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9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के अनुसार अतिथि के समय पर लौट जाने पर अतिथि का क्या सुरक्षित रहता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सामा</w:t>
      </w:r>
      <w:proofErr w:type="gramStart"/>
      <w:r>
        <w:rPr>
          <w:rFonts w:ascii="Arial" w:hAnsi="Arial" w:cs="Mangal"/>
          <w:sz w:val="21"/>
          <w:szCs w:val="21"/>
          <w:cs/>
        </w:rPr>
        <w:t>न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इज़्जत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देवत्व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मान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F69D6" w:rsidRDefault="004F69D6" w:rsidP="004F69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 xml:space="preserve">10 – </w:t>
      </w:r>
      <w:r>
        <w:rPr>
          <w:rStyle w:val="Strong"/>
          <w:rFonts w:ascii="Arial" w:hAnsi="Arial" w:cs="Mangal"/>
          <w:sz w:val="21"/>
          <w:szCs w:val="21"/>
          <w:bdr w:val="none" w:sz="0" w:space="0" w:color="auto" w:frame="1"/>
          <w:cs/>
        </w:rPr>
        <w:t>लेखक अंत में दुखी हो कर अतिथि से क्या कहता है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?</w:t>
      </w:r>
      <w:r>
        <w:rPr>
          <w:rFonts w:ascii="Arial" w:hAnsi="Arial" w:cs="Arial"/>
          <w:sz w:val="21"/>
          <w:szCs w:val="21"/>
        </w:rPr>
        <w:br/>
        <w:t xml:space="preserve">(A) </w:t>
      </w:r>
      <w:r>
        <w:rPr>
          <w:rFonts w:ascii="Arial" w:hAnsi="Arial" w:cs="Mangal"/>
          <w:sz w:val="21"/>
          <w:szCs w:val="21"/>
          <w:cs/>
        </w:rPr>
        <w:t>और कितना परेशान करोग</w:t>
      </w:r>
      <w:proofErr w:type="gramStart"/>
      <w:r>
        <w:rPr>
          <w:rFonts w:ascii="Arial" w:hAnsi="Arial" w:cs="Mangal"/>
          <w:sz w:val="21"/>
          <w:szCs w:val="21"/>
          <w:cs/>
        </w:rPr>
        <w:t>े</w:t>
      </w:r>
      <w:proofErr w:type="gramEnd"/>
      <w:r>
        <w:rPr>
          <w:rFonts w:ascii="Arial" w:hAnsi="Arial" w:cs="Arial"/>
          <w:sz w:val="21"/>
          <w:szCs w:val="21"/>
        </w:rPr>
        <w:br/>
        <w:t xml:space="preserve">(B) </w:t>
      </w:r>
      <w:r>
        <w:rPr>
          <w:rFonts w:ascii="Arial" w:hAnsi="Arial" w:cs="Mangal"/>
          <w:sz w:val="21"/>
          <w:szCs w:val="21"/>
          <w:cs/>
        </w:rPr>
        <w:t>कब तक ठहरोगे</w:t>
      </w:r>
      <w:r>
        <w:rPr>
          <w:rFonts w:ascii="Arial" w:hAnsi="Arial" w:cs="Arial"/>
          <w:sz w:val="21"/>
          <w:szCs w:val="21"/>
        </w:rPr>
        <w:br/>
        <w:t xml:space="preserve">(C) </w:t>
      </w:r>
      <w:r>
        <w:rPr>
          <w:rFonts w:ascii="Arial" w:hAnsi="Arial" w:cs="Mangal"/>
          <w:sz w:val="21"/>
          <w:szCs w:val="21"/>
          <w:cs/>
        </w:rPr>
        <w:t>कितनी बात करोगे</w:t>
      </w:r>
      <w:r>
        <w:rPr>
          <w:rFonts w:ascii="Arial" w:hAnsi="Arial" w:cs="Arial"/>
          <w:sz w:val="21"/>
          <w:szCs w:val="21"/>
        </w:rPr>
        <w:br/>
        <w:t xml:space="preserve">(D) </w:t>
      </w:r>
      <w:r>
        <w:rPr>
          <w:rFonts w:ascii="Arial" w:hAnsi="Arial" w:cs="Mangal"/>
          <w:sz w:val="21"/>
          <w:szCs w:val="21"/>
          <w:cs/>
        </w:rPr>
        <w:t>उफ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Mangal"/>
          <w:sz w:val="21"/>
          <w:szCs w:val="21"/>
          <w:cs/>
        </w:rPr>
        <w:t>तुम कब जाओगे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Mangal"/>
          <w:sz w:val="21"/>
          <w:szCs w:val="21"/>
          <w:cs/>
        </w:rPr>
        <w:t>अतिथि</w:t>
      </w:r>
      <w:r>
        <w:rPr>
          <w:rFonts w:ascii="Arial" w:hAnsi="Arial" w:cs="Arial"/>
          <w:sz w:val="21"/>
          <w:szCs w:val="21"/>
        </w:rPr>
        <w:t>?</w:t>
      </w:r>
    </w:p>
    <w:p w:rsidR="000221AA" w:rsidRDefault="000221AA">
      <w:pPr>
        <w:spacing w:after="160" w:line="259" w:lineRule="auto"/>
        <w:rPr>
          <w:rFonts w:eastAsia="Times New Roman" w:cs="Mangal"/>
          <w:sz w:val="21"/>
          <w:szCs w:val="21"/>
          <w:lang w:val="en-IN"/>
        </w:rPr>
      </w:pPr>
    </w:p>
    <w:p w:rsidR="00D616B5" w:rsidRDefault="00D616B5">
      <w:pPr>
        <w:spacing w:after="160" w:line="259" w:lineRule="auto"/>
        <w:rPr>
          <w:rFonts w:eastAsia="Times New Roman" w:cs="Mangal"/>
          <w:sz w:val="21"/>
          <w:szCs w:val="21"/>
          <w:lang w:val="en-IN"/>
        </w:rPr>
      </w:pPr>
    </w:p>
    <w:p w:rsidR="00D616B5" w:rsidRDefault="00D616B5">
      <w:pPr>
        <w:spacing w:after="160" w:line="259" w:lineRule="auto"/>
        <w:rPr>
          <w:rFonts w:eastAsia="Times New Roman" w:cs="Mangal"/>
          <w:sz w:val="21"/>
          <w:szCs w:val="21"/>
          <w:lang w:val="en-IN"/>
        </w:rPr>
      </w:pPr>
    </w:p>
    <w:p w:rsidR="00D616B5" w:rsidRDefault="00D616B5">
      <w:pPr>
        <w:spacing w:after="160" w:line="259" w:lineRule="auto"/>
        <w:rPr>
          <w:rFonts w:eastAsia="Times New Roman" w:cs="Mangal"/>
          <w:sz w:val="21"/>
          <w:szCs w:val="21"/>
          <w:lang w:val="en-IN"/>
        </w:rPr>
      </w:pPr>
    </w:p>
    <w:p w:rsidR="00D616B5" w:rsidRDefault="00D616B5">
      <w:pPr>
        <w:spacing w:after="160" w:line="259" w:lineRule="auto"/>
        <w:rPr>
          <w:rFonts w:eastAsia="Times New Roman" w:cs="Mangal"/>
          <w:sz w:val="21"/>
          <w:szCs w:val="21"/>
          <w:lang w:val="en-IN"/>
        </w:rPr>
      </w:pPr>
    </w:p>
    <w:p w:rsidR="00D616B5" w:rsidRDefault="00D616B5">
      <w:pPr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</w:p>
    <w:p w:rsidR="000221AA" w:rsidRDefault="000221AA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0"/>
        <w:tblW w:w="11550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0500"/>
      </w:tblGrid>
      <w:tr w:rsidR="00830D02">
        <w:trPr>
          <w:trHeight w:val="287"/>
        </w:trPr>
        <w:tc>
          <w:tcPr>
            <w:tcW w:w="1050" w:type="dxa"/>
          </w:tcPr>
          <w:p w:rsidR="00830D02" w:rsidRDefault="000221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Q.N No</w:t>
            </w:r>
          </w:p>
        </w:tc>
        <w:tc>
          <w:tcPr>
            <w:tcW w:w="10500" w:type="dxa"/>
          </w:tcPr>
          <w:p w:rsidR="00830D02" w:rsidRDefault="000221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</w:t>
            </w:r>
          </w:p>
        </w:tc>
      </w:tr>
      <w:tr w:rsidR="00830D02">
        <w:trPr>
          <w:trHeight w:val="2880"/>
        </w:trPr>
        <w:tc>
          <w:tcPr>
            <w:tcW w:w="1050" w:type="dxa"/>
          </w:tcPr>
          <w:p w:rsidR="00830D02" w:rsidRDefault="00022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0500" w:type="dxa"/>
          </w:tcPr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व्यवहार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सभ्यता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कमियाँ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झलकने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लगती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हैं।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इससे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आप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कितना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सहमत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हैं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स्पष्ट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कीजिए।</w:t>
            </w:r>
          </w:p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उत्तर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</w:p>
          <w:p w:rsidR="00830D02" w:rsidRDefault="000221AA">
            <w:pPr>
              <w:shd w:val="clear" w:color="auto" w:fill="FCFCFC"/>
              <w:spacing w:before="160" w:line="276" w:lineRule="auto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पहले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घर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आए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गर्मजोशी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स्वागत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परंतु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दूसरे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व्यवहार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बदलाव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यह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बदलाव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सभ्यता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कमियों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स्पष्ट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लक्षण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मैं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इस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बात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पूर्णतया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सहमत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हूँ।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जिस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देवतुल्य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समझता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वही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कुछ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अंशों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राक्षस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नजर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अपनी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सहनशीलता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समाप्ति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दिखाई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तथा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अपना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बजट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खराब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सभ्यता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कमियों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स्पष्ट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प्रमाण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</w:p>
        </w:tc>
      </w:tr>
      <w:tr w:rsidR="00830D02">
        <w:trPr>
          <w:trHeight w:val="287"/>
        </w:trPr>
        <w:tc>
          <w:tcPr>
            <w:tcW w:w="1050" w:type="dxa"/>
          </w:tcPr>
          <w:p w:rsidR="00830D02" w:rsidRDefault="00022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0500" w:type="dxa"/>
          </w:tcPr>
          <w:p w:rsidR="00830D02" w:rsidRDefault="000221AA">
            <w:pPr>
              <w:shd w:val="clear" w:color="auto" w:fill="FFFFFF"/>
              <w:rPr>
                <w:rFonts w:ascii="Roboto" w:eastAsia="Roboto" w:hAnsi="Roboto" w:cs="Roboto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दूसरे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दिन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न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जाने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पर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उसकी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पत्नी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व्यवहार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किस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तरह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बदलने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>?</w:t>
            </w:r>
          </w:p>
          <w:p w:rsidR="00830D02" w:rsidRDefault="00830D02">
            <w:pPr>
              <w:shd w:val="clear" w:color="auto" w:fill="FFFFFF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</w:p>
          <w:p w:rsidR="00830D02" w:rsidRDefault="000221AA">
            <w:pPr>
              <w:shd w:val="clear" w:color="auto" w:fill="FFFFFF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उत्तर</w:t>
            </w:r>
          </w:p>
          <w:p w:rsidR="00830D02" w:rsidRDefault="00830D02">
            <w:pPr>
              <w:shd w:val="clear" w:color="auto" w:fill="FFFFFF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</w:p>
          <w:p w:rsidR="00830D02" w:rsidRDefault="000221A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घर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जब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मुसकराकर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गले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लगाता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स्वागत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पत्नी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सादर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नमस्ते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भोजन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बजाय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उच्च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मध्यम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स्तरीय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डिनर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करवाते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तरह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तरह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विषयों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बातें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हुए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सौहार्द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प्रकट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परंतु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तीसरे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पत्नी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खिचड़ी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बनाने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बात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कहती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बातों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विषय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समाप्ति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देखकर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बोरियत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महसूस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अंत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उन्हें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कम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राक्षस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नज़र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</w:p>
        </w:tc>
      </w:tr>
      <w:tr w:rsidR="00830D02">
        <w:trPr>
          <w:trHeight w:val="276"/>
        </w:trPr>
        <w:tc>
          <w:tcPr>
            <w:tcW w:w="1050" w:type="dxa"/>
          </w:tcPr>
          <w:p w:rsidR="00830D02" w:rsidRDefault="00022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0500" w:type="dxa"/>
          </w:tcPr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रूपी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रूपी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साथ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>-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साथ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रहने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क्या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परेशानियाँ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दिख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रही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थीं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>?</w:t>
            </w:r>
          </w:p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उत्तर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</w:p>
          <w:p w:rsidR="00830D02" w:rsidRDefault="000221AA">
            <w:pPr>
              <w:shd w:val="clear" w:color="auto" w:fill="FCFCFC"/>
              <w:spacing w:before="160"/>
              <w:rPr>
                <w:rFonts w:ascii="Calibri" w:eastAsia="Calibri" w:hAnsi="Calibri" w:cs="Calibri"/>
                <w:b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भारतीय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संस्कृति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माना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गया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जिसका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स्वागत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कर्तव्य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इस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साथ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यह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दर्शन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चले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परंतु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रूपी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मेहमान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नवाजी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आनंद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चक्कर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भूल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जिस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आर्थिक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स्थिति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अच्छी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लिए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स्वागत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कठिन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</w:p>
        </w:tc>
      </w:tr>
      <w:tr w:rsidR="00830D02">
        <w:trPr>
          <w:trHeight w:val="287"/>
        </w:trPr>
        <w:tc>
          <w:tcPr>
            <w:tcW w:w="1050" w:type="dxa"/>
          </w:tcPr>
          <w:p w:rsidR="00830D02" w:rsidRDefault="00022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0500" w:type="dxa"/>
          </w:tcPr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>‘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तुम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कब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जाओगे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’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पाठ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प्रासंगिकता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संदर्भ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स्पष्ट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कीजिए।</w:t>
            </w:r>
          </w:p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उत्तर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</w:p>
          <w:p w:rsidR="00830D02" w:rsidRDefault="000221AA">
            <w:pPr>
              <w:shd w:val="clear" w:color="auto" w:fill="FCFCFC"/>
              <w:spacing w:before="16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lastRenderedPageBreak/>
              <w:t>‘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तुम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कब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जाओगे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’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नामक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पाठ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बिना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पूर्व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सूचना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वाले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वर्णन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मेहमान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नवाजी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आनंद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चक्कर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मेजबान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परेशानियों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नज़रअंदाज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नाराज़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चक्कर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मेजबान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झेलने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लिए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विवश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वर्तमान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समय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इस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महँगाई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युग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जब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अपनी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ज़रूरतें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पूरी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अपने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आपको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असमर्थ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पास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समय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साधन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कमी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तब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ऐसे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स्वागत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सत्कार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कठिन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अतः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यह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पाठ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आधुनिक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संदर्भो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में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पूरी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तरह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प्रासंगिक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</w:p>
        </w:tc>
      </w:tr>
      <w:tr w:rsidR="00830D02">
        <w:trPr>
          <w:trHeight w:val="287"/>
        </w:trPr>
        <w:tc>
          <w:tcPr>
            <w:tcW w:w="1050" w:type="dxa"/>
          </w:tcPr>
          <w:p w:rsidR="00830D02" w:rsidRDefault="000221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10500" w:type="dxa"/>
          </w:tcPr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ऐसा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क्यों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लगने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लगा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कि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सदैवृ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ही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नहीं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FF0000"/>
                <w:sz w:val="24"/>
                <w:szCs w:val="24"/>
                <w:highlight w:val="white"/>
                <w:cs/>
              </w:rPr>
              <w:t>होते</w:t>
            </w:r>
            <w:r>
              <w:rPr>
                <w:rFonts w:ascii="Palanquin" w:eastAsia="Palanquin" w:hAnsi="Palanquin" w:cs="Palanquin"/>
                <w:b/>
                <w:color w:val="FF0000"/>
                <w:sz w:val="24"/>
                <w:szCs w:val="24"/>
                <w:highlight w:val="white"/>
              </w:rPr>
              <w:t>?</w:t>
            </w:r>
          </w:p>
          <w:p w:rsidR="00830D02" w:rsidRDefault="000221AA">
            <w:pPr>
              <w:shd w:val="clear" w:color="auto" w:fill="FCFCFC"/>
              <w:spacing w:before="160"/>
              <w:rPr>
                <w:rFonts w:ascii="Roboto" w:eastAsia="Roboto" w:hAnsi="Roboto" w:cs="Roboto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उत्तर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>-</w:t>
            </w:r>
          </w:p>
          <w:p w:rsidR="00830D02" w:rsidRDefault="000221AA">
            <w:pPr>
              <w:shd w:val="clear" w:color="auto" w:fill="FCFCFC"/>
              <w:spacing w:before="160" w:line="276" w:lineRule="auto"/>
              <w:rPr>
                <w:b/>
                <w:color w:val="545454"/>
                <w:sz w:val="24"/>
                <w:szCs w:val="24"/>
              </w:rPr>
            </w:pP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देखा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यहाँ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वाले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देखकर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अनदेखा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और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बोझ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बनता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रहा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चार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बीत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बाद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वह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अभी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नहीं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चाहता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जबकि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दर्शन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लौट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जाते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इतना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दिन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नहीं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ठहरते।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इसके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अलावा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मनुष्य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दुखी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नहीं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करते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तथा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उसकी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परेशानी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ध्यान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रखते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हैं।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अपने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|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घर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आए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ऐसा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व्यवहार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देखकर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लेखक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को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लगने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लगता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कि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हर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अतिथि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देवता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नहीं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होता</w:t>
            </w:r>
            <w:r>
              <w:rPr>
                <w:rFonts w:ascii="Palanquin" w:eastAsia="Palanquin" w:hAnsi="Palanquin" w:cs="Palanqui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alanquin" w:eastAsia="Palanquin" w:hAnsi="Palanquin" w:cs="Mangal"/>
                <w:b/>
                <w:bCs/>
                <w:color w:val="222222"/>
                <w:sz w:val="24"/>
                <w:szCs w:val="24"/>
                <w:highlight w:val="white"/>
                <w:cs/>
              </w:rPr>
              <w:t>है।</w:t>
            </w:r>
          </w:p>
        </w:tc>
      </w:tr>
    </w:tbl>
    <w:p w:rsidR="00830D02" w:rsidRDefault="00830D02">
      <w:pPr>
        <w:spacing w:after="160" w:line="259" w:lineRule="auto"/>
        <w:rPr>
          <w:rFonts w:ascii="Calibri" w:eastAsia="Calibri" w:hAnsi="Calibri" w:cs="Calibri"/>
        </w:rPr>
      </w:pPr>
    </w:p>
    <w:p w:rsidR="00830D02" w:rsidRDefault="00830D02"/>
    <w:sectPr w:rsidR="00830D0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A0" w:rsidRDefault="00DE22A0">
      <w:pPr>
        <w:spacing w:line="240" w:lineRule="auto"/>
      </w:pPr>
      <w:r>
        <w:separator/>
      </w:r>
    </w:p>
  </w:endnote>
  <w:endnote w:type="continuationSeparator" w:id="0">
    <w:p w:rsidR="00DE22A0" w:rsidRDefault="00DE2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nquin"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AA" w:rsidRDefault="000221AA"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A0" w:rsidRDefault="00DE22A0">
      <w:pPr>
        <w:spacing w:line="240" w:lineRule="auto"/>
      </w:pPr>
      <w:r>
        <w:separator/>
      </w:r>
    </w:p>
  </w:footnote>
  <w:footnote w:type="continuationSeparator" w:id="0">
    <w:p w:rsidR="00DE22A0" w:rsidRDefault="00DE22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02"/>
    <w:rsid w:val="000221AA"/>
    <w:rsid w:val="004F69D6"/>
    <w:rsid w:val="00830D02"/>
    <w:rsid w:val="00BB6422"/>
    <w:rsid w:val="00D616B5"/>
    <w:rsid w:val="00D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0F1DC-8EEF-4636-AECA-B095011D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1AA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21AA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1AA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21AA"/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rsid w:val="0002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022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www.successcds.net/class9/class-9-hindi-mcq/sparsh-chapter-3-tum-kab-jaoge-atit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2022-08-06T04:37:00Z</dcterms:created>
  <dcterms:modified xsi:type="dcterms:W3CDTF">2022-08-06T04:41:00Z</dcterms:modified>
</cp:coreProperties>
</file>